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августа 2022 г. № 856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06.09.2022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августа 2022 г. № 856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30.01.2019 № 84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 целях устранения выявленной технической ошибки администрация городского округа город Воронеж постановляет: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30.01.2019 № 84 «Об утверждении документации по планировке территории участка линейного объекта для реконструкции автодороги ул. Урывского – ул. Тверская от путепровода через автодорогу М-4 «Дон» до ул. Остужева в городском округе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 подразделе «Основные технико-экономические показатели» раздела II «Современное использование проектируемой территории» приложения № 1 «Положение о характеристиках и очередности планируемого развития территории участка линейного объекта для реконструкции автодороги ул. Урывского – ул. Тверская от путепровода через автодорогу М-4 «Дон» до ул. Остужева в городском округе город Воронеж» (далее – Приложение № 1) к документации по планировке территории участка линейного объекта для реконструкции автодороги ул. Урывского – ул. Тверская от путепровода через автодорогу М-4 «Дон» до ул. Остужева в городском округе город Воронеж (далее – Документация):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Абзац четвертый изложить в следующей редакции: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«Реконструкция автомобильной дороги планируется на земельных участках с кадастровым номерами 36:34:0105039:85, 36:34:0106032:2575, 36:34:0000000:43345, 36:34:0303048:55, 36:34:0303048:61, 36:34:0303048:50, 36:34:0000000:5658, 36:34:0106032:2557, 36:34:0000000:44055, 36:34:0303048:1537, 36:34:0303048:1534, 36:34:0303048:1536 и на землях, право государственной собственности на которые на разграничено.».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Таблицу 1 «Экспликация земельных участков (ЗУ)» изложить в новой редакции согласно приложению № 1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Подраздел дополнить таблицей 2 «Ведомость координат поворотных точек проектируемых красных линий» согласно приложению № 2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В подразделе «Технические параметры автомобильной дороги» раздела II «Современное использование проектируемой территории» Приложения № 1 к Документации слова «Таблица 2» заменить словами «Таблица 3».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Подраздел «Межевание территории» раздела II «Современное использование проектируемой территории» Приложения № 1 к Документации изложить в новой редакции согласно приложению № 3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Чертеж планировки территории участка линейного объекта для реконструкции автодороги ул. Урывского – ул. Тверская от путепровода через автодорогу М-4 «Дон» до ул. Остужева в городском округе город Воронеж (приложение № 2 к Документации) изложить в новой редакции согласно приложению № 4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Чертеж межевания территории участка линейного объекта для реконструкции автодороги ул. Урывского – ул. Тверская от путепровода через автодорогу М-4 «Дон» до ул. Остужева в городском округе город Воронеж (приложение № 3 к Документации) изложить в новой редакции согласно приложению № 5 к настоящему постановлению.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